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8C9F0F" w14:textId="77777777" w:rsidR="00E95666" w:rsidRPr="00742399" w:rsidRDefault="00E95666" w:rsidP="00E95666">
      <w:pPr>
        <w:jc w:val="center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>Informacje dotyczące przetwarzania danych osobowych</w:t>
      </w:r>
      <w:r w:rsidRPr="00742399">
        <w:rPr>
          <w:rFonts w:ascii="Times New Roman" w:hAnsi="Times New Roman"/>
          <w:b/>
        </w:rPr>
        <w:br/>
        <w:t>w celu realizacji naboru kandydatów na rachmistrzów terenowych</w:t>
      </w:r>
    </w:p>
    <w:p w14:paraId="34BED6BF" w14:textId="77777777" w:rsidR="00E95666" w:rsidRPr="00742399" w:rsidRDefault="00E95666" w:rsidP="00E95666">
      <w:pPr>
        <w:rPr>
          <w:rFonts w:ascii="Times New Roman" w:hAnsi="Times New Roman"/>
        </w:rPr>
      </w:pPr>
    </w:p>
    <w:p w14:paraId="18411E21" w14:textId="77777777" w:rsidR="00E95666" w:rsidRPr="00742399" w:rsidRDefault="00E95666" w:rsidP="00E95666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Na podstawie art. 13 ust. 1 i 2 Rozporządzenia Parlamentu Europejskiego i Rady (UE) 2016/679 z dnia 27 kwietnia 2016 r. w sprawie ochrony osób fizycznych w związku </w:t>
      </w:r>
      <w:r w:rsidRPr="00742399">
        <w:rPr>
          <w:rFonts w:ascii="Times New Roman" w:hAnsi="Times New Roman"/>
        </w:rPr>
        <w:br/>
        <w:t>z przetwarzaniem danych osobowych i w sprawie swobodnego przepływu takich danych oraz uchylenia dyrektywy 95/46/WE (ogólne rozporządzenie o ochronie danych)</w:t>
      </w:r>
      <w:r w:rsidRPr="00742399">
        <w:rPr>
          <w:rFonts w:ascii="Times New Roman" w:hAnsi="Times New Roman"/>
          <w:vertAlign w:val="superscript"/>
        </w:rPr>
        <w:t>1</w:t>
      </w:r>
      <w:r w:rsidRPr="00742399">
        <w:rPr>
          <w:rFonts w:ascii="Times New Roman" w:hAnsi="Times New Roman"/>
        </w:rPr>
        <w:t xml:space="preserve"> (RODO), administrator informuje o zasadach oraz o przysługujących Pani/Panu prawach związanych z przetwarzaniem Pani/Pana danych osobowych. </w:t>
      </w:r>
    </w:p>
    <w:p w14:paraId="152D8912" w14:textId="77777777" w:rsidR="00E95666" w:rsidRPr="00742399" w:rsidRDefault="00E95666" w:rsidP="00E95666">
      <w:pPr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 xml:space="preserve">I. Administrator </w:t>
      </w:r>
    </w:p>
    <w:p w14:paraId="0EF02A0B" w14:textId="77777777" w:rsidR="00E95666" w:rsidRPr="00366C39" w:rsidRDefault="00E95666" w:rsidP="00E95666">
      <w:pPr>
        <w:spacing w:after="0"/>
        <w:rPr>
          <w:rFonts w:ascii="Times New Roman" w:hAnsi="Times New Roman"/>
        </w:rPr>
      </w:pPr>
      <w:r w:rsidRPr="00366C39">
        <w:rPr>
          <w:rFonts w:ascii="Times New Roman" w:hAnsi="Times New Roman"/>
        </w:rPr>
        <w:t xml:space="preserve">Administratorem Pani/Pana danych osobowych jest Gminny Komisarz Spisowy w Lisewie którym jest </w:t>
      </w:r>
      <w:r w:rsidRPr="00366C39">
        <w:rPr>
          <w:rFonts w:ascii="Times New Roman" w:hAnsi="Times New Roman"/>
          <w:b/>
          <w:bCs/>
        </w:rPr>
        <w:t xml:space="preserve">Wójt Gminy Lisewo. </w:t>
      </w:r>
      <w:r w:rsidRPr="00366C39">
        <w:rPr>
          <w:rFonts w:ascii="Times New Roman" w:hAnsi="Times New Roman"/>
        </w:rPr>
        <w:t xml:space="preserve"> </w:t>
      </w:r>
      <w:r w:rsidRPr="00366C39">
        <w:rPr>
          <w:rStyle w:val="Odwoaniedokomentarza1"/>
          <w:rFonts w:ascii="Times New Roman" w:hAnsi="Times New Roman"/>
        </w:rPr>
        <w:t>Można się z nim skontaktować</w:t>
      </w:r>
      <w:r w:rsidRPr="00366C39">
        <w:rPr>
          <w:rStyle w:val="Odwoaniedokomentarza1"/>
          <w:rFonts w:ascii="Times New Roman" w:hAnsi="Times New Roman"/>
          <w:b/>
          <w:bCs/>
        </w:rPr>
        <w:t xml:space="preserve"> </w:t>
      </w:r>
      <w:r w:rsidRPr="00366C39">
        <w:rPr>
          <w:rFonts w:ascii="Times New Roman" w:hAnsi="Times New Roman"/>
        </w:rPr>
        <w:t xml:space="preserve"> w następujący sposób : </w:t>
      </w:r>
    </w:p>
    <w:p w14:paraId="2E89ABCF" w14:textId="77777777" w:rsidR="00E95666" w:rsidRPr="00366C39" w:rsidRDefault="00E95666" w:rsidP="00E95666">
      <w:pPr>
        <w:spacing w:after="0"/>
        <w:rPr>
          <w:rFonts w:ascii="Times New Roman" w:hAnsi="Times New Roman"/>
        </w:rPr>
      </w:pPr>
      <w:r w:rsidRPr="00366C39">
        <w:rPr>
          <w:rFonts w:ascii="Times New Roman" w:hAnsi="Times New Roman"/>
        </w:rPr>
        <w:t xml:space="preserve">listownie na adres siedziby Urząd Gminy w Lisewie ul. Chełmińska 2, 86-230 Lisewo </w:t>
      </w:r>
    </w:p>
    <w:p w14:paraId="7290E66F" w14:textId="77777777" w:rsidR="00E95666" w:rsidRPr="00366C39" w:rsidRDefault="00E95666" w:rsidP="00E95666">
      <w:pPr>
        <w:spacing w:after="0"/>
        <w:rPr>
          <w:rFonts w:ascii="Times New Roman" w:hAnsi="Times New Roman"/>
          <w:shd w:val="clear" w:color="auto" w:fill="FFFFFF"/>
        </w:rPr>
      </w:pPr>
      <w:r w:rsidRPr="00366C39">
        <w:rPr>
          <w:rFonts w:ascii="Times New Roman" w:hAnsi="Times New Roman"/>
        </w:rPr>
        <w:t xml:space="preserve">e-mail: </w:t>
      </w:r>
      <w:hyperlink r:id="rId5" w:history="1">
        <w:r w:rsidRPr="004D075F">
          <w:rPr>
            <w:rStyle w:val="Hipercze"/>
            <w:rFonts w:ascii="Times New Roman" w:hAnsi="Times New Roman"/>
          </w:rPr>
          <w:t>urzadgminy@lisewo.com</w:t>
        </w:r>
      </w:hyperlink>
      <w:r w:rsidRPr="00366C39">
        <w:rPr>
          <w:rFonts w:ascii="Times New Roman" w:hAnsi="Times New Roman"/>
        </w:rPr>
        <w:t xml:space="preserve"> </w:t>
      </w:r>
      <w:r w:rsidRPr="00366C39">
        <w:rPr>
          <w:rFonts w:ascii="Times New Roman" w:hAnsi="Times New Roman"/>
          <w:shd w:val="clear" w:color="auto" w:fill="FFFFFF"/>
        </w:rPr>
        <w:t xml:space="preserve">, </w:t>
      </w:r>
      <w:r w:rsidRPr="00366C39">
        <w:rPr>
          <w:rFonts w:ascii="Times New Roman" w:hAnsi="Times New Roman"/>
        </w:rPr>
        <w:t xml:space="preserve">telefonicznie </w:t>
      </w:r>
      <w:r w:rsidRPr="00366C39">
        <w:rPr>
          <w:rFonts w:ascii="Times New Roman" w:hAnsi="Times New Roman"/>
          <w:shd w:val="clear" w:color="auto" w:fill="FFFFFF"/>
        </w:rPr>
        <w:t xml:space="preserve">56 676 </w:t>
      </w:r>
      <w:r>
        <w:rPr>
          <w:rFonts w:ascii="Times New Roman" w:hAnsi="Times New Roman"/>
          <w:shd w:val="clear" w:color="auto" w:fill="FFFFFF"/>
        </w:rPr>
        <w:t>-</w:t>
      </w:r>
      <w:r w:rsidRPr="00366C39">
        <w:rPr>
          <w:rFonts w:ascii="Times New Roman" w:hAnsi="Times New Roman"/>
          <w:shd w:val="clear" w:color="auto" w:fill="FFFFFF"/>
        </w:rPr>
        <w:t>86-14</w:t>
      </w:r>
    </w:p>
    <w:p w14:paraId="3BE5200B" w14:textId="77777777" w:rsidR="00E95666" w:rsidRPr="00366C39" w:rsidRDefault="00E95666" w:rsidP="00E95666">
      <w:pPr>
        <w:jc w:val="both"/>
        <w:rPr>
          <w:rFonts w:ascii="Times New Roman" w:hAnsi="Times New Roman"/>
          <w:b/>
        </w:rPr>
      </w:pPr>
      <w:r w:rsidRPr="00366C39">
        <w:rPr>
          <w:rFonts w:ascii="Times New Roman" w:hAnsi="Times New Roman"/>
          <w:b/>
        </w:rPr>
        <w:t xml:space="preserve">II. Inspektor ochrony danych </w:t>
      </w:r>
    </w:p>
    <w:p w14:paraId="600B193D" w14:textId="77777777" w:rsidR="00E95666" w:rsidRPr="00742399" w:rsidRDefault="00E95666" w:rsidP="00E95666">
      <w:pPr>
        <w:rPr>
          <w:rFonts w:ascii="Times New Roman" w:hAnsi="Times New Roman"/>
        </w:rPr>
      </w:pPr>
      <w:r w:rsidRPr="000D7EC1">
        <w:rPr>
          <w:rFonts w:ascii="Times New Roman" w:hAnsi="Times New Roman"/>
        </w:rPr>
        <w:t>Do kontaktów w sprawie ochrony Twoich danych osobowych został także powołany inspektor ochrony danych, z którym możesz się kontaktować wysyłając e-mail na adres</w:t>
      </w:r>
      <w:r w:rsidRPr="00742399">
        <w:rPr>
          <w:rFonts w:ascii="Times New Roman" w:hAnsi="Times New Roman"/>
          <w:color w:val="FF0000"/>
        </w:rPr>
        <w:t xml:space="preserve"> </w:t>
      </w:r>
      <w:hyperlink r:id="rId6" w:history="1">
        <w:r>
          <w:rPr>
            <w:rStyle w:val="Hipercze"/>
            <w:rFonts w:ascii="Times New Roman" w:hAnsi="Times New Roman"/>
            <w:bCs/>
          </w:rPr>
          <w:t>iod@lisewo.com</w:t>
        </w:r>
      </w:hyperlink>
      <w:r w:rsidRPr="00742399">
        <w:rPr>
          <w:rFonts w:ascii="Times New Roman" w:hAnsi="Times New Roman"/>
          <w:color w:val="FF0000"/>
        </w:rPr>
        <w:t xml:space="preserve"> </w:t>
      </w:r>
      <w:r w:rsidRPr="000D7EC1">
        <w:rPr>
          <w:rFonts w:ascii="Times New Roman" w:hAnsi="Times New Roman"/>
        </w:rPr>
        <w:t>lub</w:t>
      </w:r>
      <w:r w:rsidRPr="00742399">
        <w:rPr>
          <w:rFonts w:ascii="Times New Roman" w:hAnsi="Times New Roman"/>
          <w:color w:val="FF0000"/>
        </w:rPr>
        <w:t xml:space="preserve"> </w:t>
      </w:r>
      <w:r w:rsidRPr="00742399">
        <w:rPr>
          <w:rFonts w:ascii="Times New Roman" w:hAnsi="Times New Roman"/>
        </w:rPr>
        <w:t>pocztą tradycyjną na adres</w:t>
      </w:r>
      <w:r>
        <w:rPr>
          <w:rFonts w:ascii="Times New Roman" w:hAnsi="Times New Roman"/>
        </w:rPr>
        <w:t xml:space="preserve"> administratora.</w:t>
      </w:r>
    </w:p>
    <w:p w14:paraId="24D431CC" w14:textId="77777777" w:rsidR="00E95666" w:rsidRPr="00742399" w:rsidRDefault="00E95666" w:rsidP="00E95666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Do IOD należy kierować wyłącznie sprawy dotyczące przetwarzania Pani/Pana danych osobowych przez administratora, w tym realizacji Pani/Pana praw wynikających z RODO. </w:t>
      </w:r>
    </w:p>
    <w:p w14:paraId="7B872384" w14:textId="77777777" w:rsidR="00E95666" w:rsidRPr="00742399" w:rsidRDefault="00E95666" w:rsidP="00E95666">
      <w:pPr>
        <w:jc w:val="both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 xml:space="preserve">III. Cele oraz podstawa prawna przetwarzania Pani/Pana danych osobowych </w:t>
      </w:r>
    </w:p>
    <w:p w14:paraId="0A6A78F1" w14:textId="77777777" w:rsidR="00E95666" w:rsidRPr="00742399" w:rsidRDefault="00E95666" w:rsidP="00E95666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Pani/Pana dane osobowe będą przetwarzane na podstawie: </w:t>
      </w:r>
    </w:p>
    <w:p w14:paraId="31AE5DF0" w14:textId="77777777" w:rsidR="00E95666" w:rsidRPr="00742399" w:rsidRDefault="00E95666" w:rsidP="00E95666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- art. 6. ust. 1 lit. c  i </w:t>
      </w:r>
      <w:r w:rsidRPr="000D7EC1">
        <w:rPr>
          <w:rFonts w:ascii="Times New Roman" w:hAnsi="Times New Roman"/>
        </w:rPr>
        <w:t>art. 10 RODO,</w:t>
      </w:r>
      <w:r w:rsidRPr="00742399">
        <w:rPr>
          <w:rFonts w:ascii="Times New Roman" w:hAnsi="Times New Roman"/>
        </w:rPr>
        <w:t xml:space="preserve"> tj. przetwarzanie jest niezbędne do wypełnienia obowiązku prawnego ciążącego na administratorze wynikającego z art. 20 ustawy z dnia 31 lipca 2019 r. o powszechnym spisie rolnym w 2020 r. (Dz. U. z 2019 r., poz. 1728). </w:t>
      </w:r>
    </w:p>
    <w:p w14:paraId="0956965C" w14:textId="77777777" w:rsidR="00E95666" w:rsidRPr="00742399" w:rsidRDefault="00E95666" w:rsidP="00E95666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- art. 6 ust. 1 lit. a RODO tj. za Pani/Pana zgodą, </w:t>
      </w:r>
      <w:r w:rsidRPr="00742399">
        <w:rPr>
          <w:rFonts w:ascii="Times New Roman" w:hAnsi="Times New Roman"/>
          <w:sz w:val="20"/>
          <w:szCs w:val="20"/>
        </w:rPr>
        <w:t xml:space="preserve">Zgoda jest wymagana, gdy uprawnienie do przetwarzania danych osobowych nie wynika wprost z przepisów prawa, np. podanie nr telefonu. </w:t>
      </w:r>
    </w:p>
    <w:p w14:paraId="59D2F68D" w14:textId="77777777" w:rsidR="00E95666" w:rsidRPr="00742399" w:rsidRDefault="00E95666" w:rsidP="00E95666">
      <w:pPr>
        <w:jc w:val="both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 xml:space="preserve">IV. Odbiorcy danych osobowych </w:t>
      </w:r>
    </w:p>
    <w:p w14:paraId="0D4962BB" w14:textId="77777777" w:rsidR="00E95666" w:rsidRPr="00742399" w:rsidRDefault="00E95666" w:rsidP="00E95666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42399">
        <w:rPr>
          <w:sz w:val="22"/>
          <w:szCs w:val="22"/>
        </w:rPr>
        <w:t xml:space="preserve">Odbiorcami Pani/Pana danych osobowych będzie Dyrektor Urzędu Statystycznego w Bydgoszczy oraz podmioty świadczące usługi telekomunikacyjne, pocztowe, podmioty kontrolujące administratora  oraz inne podmioty publiczne uprawnione do uzyskania danych osobowych, ale wyłącznie na podstawie obowiązujących przepisów. </w:t>
      </w:r>
    </w:p>
    <w:p w14:paraId="535D5BCD" w14:textId="77777777" w:rsidR="00E95666" w:rsidRPr="00742399" w:rsidRDefault="00E95666" w:rsidP="00E95666">
      <w:pPr>
        <w:pStyle w:val="ng-scope"/>
        <w:shd w:val="clear" w:color="auto" w:fill="FFFFFF"/>
        <w:spacing w:before="0" w:beforeAutospacing="0" w:after="0" w:afterAutospacing="0" w:line="276" w:lineRule="auto"/>
        <w:jc w:val="both"/>
        <w:rPr>
          <w:sz w:val="22"/>
          <w:szCs w:val="22"/>
        </w:rPr>
      </w:pPr>
      <w:r w:rsidRPr="00742399">
        <w:rPr>
          <w:sz w:val="22"/>
          <w:szCs w:val="22"/>
        </w:rPr>
        <w:t xml:space="preserve">Dane osobowe także będą ujawnione pracownikom i współpracownikom administratora w zakresie niezbędnym do wykonywania przez nich obowiązków. </w:t>
      </w:r>
    </w:p>
    <w:p w14:paraId="3F97A655" w14:textId="77777777" w:rsidR="00E95666" w:rsidRPr="00742399" w:rsidRDefault="00E95666" w:rsidP="00E95666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>Odbiorcą Pani/Pana danych osobowych będą też podmioty przetwarzają je na zlecenie administratora tzw. podmioty przetwarzające np.: dostawcy usług technicznych i organizacyjnych umożliwiających przeprowadzenie naboru oraz przechowywanie dokumentacji dotyczącej naboru, jednakże przekazanie danych nastąpić może tylko wtedy, gdy zapewnią one odpowiednią ochronę Pani/Pana praw</w:t>
      </w:r>
      <w:r w:rsidRPr="00742399">
        <w:rPr>
          <w:rFonts w:ascii="Times New Roman" w:hAnsi="Times New Roman"/>
          <w:sz w:val="20"/>
          <w:szCs w:val="20"/>
        </w:rPr>
        <w:t>.</w:t>
      </w:r>
    </w:p>
    <w:p w14:paraId="37D4E312" w14:textId="77777777" w:rsidR="00E95666" w:rsidRPr="00742399" w:rsidRDefault="00E95666" w:rsidP="00E95666">
      <w:pPr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 xml:space="preserve">V. Okres przechowywania danych osobowych </w:t>
      </w:r>
    </w:p>
    <w:p w14:paraId="7D17FB5B" w14:textId="77777777" w:rsidR="00E95666" w:rsidRPr="00742399" w:rsidRDefault="00E95666" w:rsidP="00E95666">
      <w:pPr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Pani/Pana dane osobowe będą przechowywane przez okres 5-ciu lat od zakończenia procesu naboru na rachmistrza terenowego. </w:t>
      </w:r>
      <w:r>
        <w:rPr>
          <w:rFonts w:ascii="Times New Roman" w:hAnsi="Times New Roman"/>
        </w:rPr>
        <w:t>W zakresie wyrażonej zgody na przetwarzania danych osobowych do czasu jej cofnięcia nie dłużej jednak niż do 5 lat od zakończenia procesu naboru na rachmistrza terenowego.</w:t>
      </w:r>
    </w:p>
    <w:p w14:paraId="1C12DFC0" w14:textId="77777777" w:rsidR="00E95666" w:rsidRPr="00742399" w:rsidRDefault="00E95666" w:rsidP="00E95666">
      <w:pPr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lastRenderedPageBreak/>
        <w:t xml:space="preserve">VI. Prawa osoby, której dane dotyczą </w:t>
      </w:r>
    </w:p>
    <w:p w14:paraId="1B1E8ECF" w14:textId="77777777" w:rsidR="00E95666" w:rsidRPr="00742399" w:rsidRDefault="00E95666" w:rsidP="00E95666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Przysługuje Pani/Panu prawo do: </w:t>
      </w:r>
    </w:p>
    <w:p w14:paraId="7E596EAA" w14:textId="77777777" w:rsidR="00E95666" w:rsidRPr="00742399" w:rsidRDefault="00E95666" w:rsidP="00E95666">
      <w:pPr>
        <w:pStyle w:val="ng-scope"/>
        <w:numPr>
          <w:ilvl w:val="0"/>
          <w:numId w:val="1"/>
        </w:numPr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567" w:hanging="141"/>
        <w:jc w:val="both"/>
        <w:rPr>
          <w:sz w:val="22"/>
          <w:szCs w:val="22"/>
        </w:rPr>
      </w:pPr>
      <w:r w:rsidRPr="00742399">
        <w:rPr>
          <w:sz w:val="22"/>
          <w:szCs w:val="22"/>
        </w:rPr>
        <w:t xml:space="preserve">dostępu do treści danych  na podstawie art. 15 RODO; </w:t>
      </w:r>
    </w:p>
    <w:p w14:paraId="47F77D4C" w14:textId="77777777" w:rsidR="00E95666" w:rsidRPr="00742399" w:rsidRDefault="00E95666" w:rsidP="00E95666">
      <w:pPr>
        <w:pStyle w:val="ng-scope"/>
        <w:numPr>
          <w:ilvl w:val="0"/>
          <w:numId w:val="1"/>
        </w:numPr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567" w:hanging="141"/>
        <w:jc w:val="both"/>
        <w:rPr>
          <w:sz w:val="22"/>
          <w:szCs w:val="22"/>
        </w:rPr>
      </w:pPr>
      <w:r w:rsidRPr="00742399">
        <w:rPr>
          <w:sz w:val="22"/>
          <w:szCs w:val="22"/>
        </w:rPr>
        <w:t>sprostowania danych na podstawie art. 16 RODO;</w:t>
      </w:r>
    </w:p>
    <w:p w14:paraId="7C8EAB17" w14:textId="77777777" w:rsidR="00E95666" w:rsidRPr="00742399" w:rsidRDefault="00E95666" w:rsidP="00E95666">
      <w:pPr>
        <w:pStyle w:val="ng-scope"/>
        <w:numPr>
          <w:ilvl w:val="0"/>
          <w:numId w:val="1"/>
        </w:numPr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567" w:hanging="141"/>
        <w:jc w:val="both"/>
        <w:rPr>
          <w:sz w:val="22"/>
          <w:szCs w:val="22"/>
        </w:rPr>
      </w:pPr>
      <w:r w:rsidRPr="00742399">
        <w:rPr>
          <w:sz w:val="22"/>
          <w:szCs w:val="22"/>
        </w:rPr>
        <w:t>usunięcia danych na podstawie art. 17 RODO jeżeli:</w:t>
      </w:r>
    </w:p>
    <w:p w14:paraId="0846936F" w14:textId="77777777" w:rsidR="00E95666" w:rsidRPr="00742399" w:rsidRDefault="00E95666" w:rsidP="00E95666">
      <w:pPr>
        <w:numPr>
          <w:ilvl w:val="0"/>
          <w:numId w:val="2"/>
        </w:numPr>
        <w:tabs>
          <w:tab w:val="left" w:pos="1418"/>
          <w:tab w:val="left" w:pos="1701"/>
        </w:tabs>
        <w:spacing w:after="0" w:line="276" w:lineRule="auto"/>
        <w:ind w:left="1418" w:hanging="567"/>
        <w:rPr>
          <w:rFonts w:ascii="Times New Roman" w:hAnsi="Times New Roman"/>
        </w:rPr>
      </w:pPr>
      <w:r w:rsidRPr="00742399">
        <w:rPr>
          <w:rFonts w:ascii="Times New Roman" w:hAnsi="Times New Roman"/>
        </w:rPr>
        <w:t>zgoda na przetwarzanie danych osobowych zostanie wycofana;</w:t>
      </w:r>
    </w:p>
    <w:p w14:paraId="1692C964" w14:textId="77777777" w:rsidR="00E95666" w:rsidRPr="00742399" w:rsidRDefault="00E95666" w:rsidP="00E95666">
      <w:pPr>
        <w:numPr>
          <w:ilvl w:val="0"/>
          <w:numId w:val="2"/>
        </w:numPr>
        <w:tabs>
          <w:tab w:val="left" w:pos="1418"/>
          <w:tab w:val="left" w:pos="1701"/>
        </w:tabs>
        <w:spacing w:after="0" w:line="276" w:lineRule="auto"/>
        <w:ind w:left="1418" w:hanging="567"/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>dane osobowe przestaną być niezbędne do celów, w których zostały zebrane lub w których były przetwarzane;</w:t>
      </w:r>
    </w:p>
    <w:p w14:paraId="1844C06C" w14:textId="77777777" w:rsidR="00E95666" w:rsidRPr="00742399" w:rsidRDefault="00E95666" w:rsidP="00E95666">
      <w:pPr>
        <w:numPr>
          <w:ilvl w:val="0"/>
          <w:numId w:val="2"/>
        </w:numPr>
        <w:tabs>
          <w:tab w:val="left" w:pos="1418"/>
          <w:tab w:val="left" w:pos="1701"/>
        </w:tabs>
        <w:spacing w:after="0" w:line="276" w:lineRule="auto"/>
        <w:ind w:left="1418" w:hanging="567"/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>dane są przetwarzane niezgodnie z prawem;</w:t>
      </w:r>
    </w:p>
    <w:p w14:paraId="2096A077" w14:textId="77777777" w:rsidR="00E95666" w:rsidRPr="00742399" w:rsidRDefault="00E95666" w:rsidP="00E95666">
      <w:pPr>
        <w:pStyle w:val="ng-scope"/>
        <w:numPr>
          <w:ilvl w:val="0"/>
          <w:numId w:val="1"/>
        </w:numPr>
        <w:shd w:val="clear" w:color="auto" w:fill="FFFFFF"/>
        <w:tabs>
          <w:tab w:val="left" w:pos="567"/>
        </w:tabs>
        <w:spacing w:before="0" w:beforeAutospacing="0" w:after="0" w:afterAutospacing="0" w:line="276" w:lineRule="auto"/>
        <w:ind w:left="567" w:hanging="141"/>
        <w:jc w:val="both"/>
        <w:rPr>
          <w:sz w:val="22"/>
          <w:szCs w:val="22"/>
        </w:rPr>
      </w:pPr>
      <w:r w:rsidRPr="00742399">
        <w:rPr>
          <w:sz w:val="22"/>
          <w:szCs w:val="22"/>
        </w:rPr>
        <w:t>ograniczenia przetwarzania danych  na podstawie art. 18 RODO jeżeli:</w:t>
      </w:r>
    </w:p>
    <w:p w14:paraId="4D96B5AB" w14:textId="77777777" w:rsidR="00E95666" w:rsidRPr="00742399" w:rsidRDefault="00E95666" w:rsidP="00E95666">
      <w:pPr>
        <w:pStyle w:val="ng-scope"/>
        <w:numPr>
          <w:ilvl w:val="0"/>
          <w:numId w:val="3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1418" w:hanging="567"/>
        <w:jc w:val="both"/>
        <w:rPr>
          <w:sz w:val="22"/>
          <w:szCs w:val="22"/>
        </w:rPr>
      </w:pPr>
      <w:r w:rsidRPr="00742399">
        <w:rPr>
          <w:sz w:val="22"/>
          <w:szCs w:val="22"/>
        </w:rPr>
        <w:t>osoba, której dane dotyczą, kwestionuje prawidłowość danych osobowych;</w:t>
      </w:r>
    </w:p>
    <w:p w14:paraId="29C4430E" w14:textId="77777777" w:rsidR="00E95666" w:rsidRPr="00742399" w:rsidRDefault="00E95666" w:rsidP="00E95666">
      <w:pPr>
        <w:pStyle w:val="ng-scope"/>
        <w:numPr>
          <w:ilvl w:val="0"/>
          <w:numId w:val="3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1418" w:hanging="567"/>
        <w:jc w:val="both"/>
        <w:rPr>
          <w:sz w:val="22"/>
          <w:szCs w:val="22"/>
        </w:rPr>
      </w:pPr>
      <w:r w:rsidRPr="00742399">
        <w:rPr>
          <w:sz w:val="22"/>
          <w:szCs w:val="22"/>
        </w:rPr>
        <w:t>przetwarzanie jest niezgodne z prawem, a osoba, której dane dotyczą, sprzeciwia się usunięciu danych osobowych, żądając w zamian ograniczenia ich wykorzystywania;</w:t>
      </w:r>
    </w:p>
    <w:p w14:paraId="694D3312" w14:textId="77777777" w:rsidR="00E95666" w:rsidRPr="00742399" w:rsidRDefault="00E95666" w:rsidP="00E95666">
      <w:pPr>
        <w:pStyle w:val="ng-scope"/>
        <w:numPr>
          <w:ilvl w:val="0"/>
          <w:numId w:val="3"/>
        </w:numPr>
        <w:shd w:val="clear" w:color="auto" w:fill="FFFFFF"/>
        <w:tabs>
          <w:tab w:val="left" w:pos="1418"/>
        </w:tabs>
        <w:spacing w:before="0" w:beforeAutospacing="0" w:after="0" w:afterAutospacing="0" w:line="276" w:lineRule="auto"/>
        <w:ind w:left="1418" w:hanging="567"/>
        <w:jc w:val="both"/>
        <w:rPr>
          <w:sz w:val="22"/>
          <w:szCs w:val="22"/>
        </w:rPr>
      </w:pPr>
      <w:r w:rsidRPr="00742399">
        <w:rPr>
          <w:sz w:val="22"/>
          <w:szCs w:val="22"/>
        </w:rPr>
        <w:t>administrator nie potrzebuje już danych osobowych do celów przetwarzania, ale są one potrzebne osobie, której dane dotyczą, do ustalenia, dochodzenia lub obrony roszczeń;</w:t>
      </w:r>
    </w:p>
    <w:p w14:paraId="51AD2237" w14:textId="77777777" w:rsidR="00E95666" w:rsidRPr="00742399" w:rsidRDefault="00E95666" w:rsidP="00E95666">
      <w:pPr>
        <w:numPr>
          <w:ilvl w:val="0"/>
          <w:numId w:val="1"/>
        </w:numPr>
        <w:tabs>
          <w:tab w:val="left" w:pos="567"/>
        </w:tabs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   cofnięcia zgody w dowolnym momencie. Cofnięcie zgody nie wpływa na przetwarzanie danych dokonywane przez administratora przed jej cofnięciem</w:t>
      </w:r>
    </w:p>
    <w:p w14:paraId="7A06684D" w14:textId="77777777" w:rsidR="00E95666" w:rsidRPr="00742399" w:rsidRDefault="00E95666" w:rsidP="00E95666">
      <w:pPr>
        <w:jc w:val="both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 xml:space="preserve">VII. Dobrowolność/ Obowiązek podania danych osobowych </w:t>
      </w:r>
    </w:p>
    <w:p w14:paraId="62DC4762" w14:textId="77777777" w:rsidR="00E95666" w:rsidRPr="000D7EC1" w:rsidRDefault="00E95666" w:rsidP="00E95666">
      <w:pPr>
        <w:pStyle w:val="ng-scope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709" w:hanging="283"/>
        <w:jc w:val="both"/>
        <w:rPr>
          <w:sz w:val="22"/>
          <w:szCs w:val="22"/>
        </w:rPr>
      </w:pPr>
      <w:r w:rsidRPr="00742399">
        <w:rPr>
          <w:sz w:val="22"/>
          <w:szCs w:val="22"/>
        </w:rPr>
        <w:t xml:space="preserve">W zakresie gdzie administrator działa na podstawie prawa przetwarzanie danych osobowych wskazanych w formularzu rekrutacyjnym jest obowiązkiem wynikającym z ustawy i niepodanie danych spowoduje brak możliwości udziału Pani/Pana w procesie rekrutacji na </w:t>
      </w:r>
      <w:r w:rsidRPr="000D7EC1">
        <w:rPr>
          <w:sz w:val="22"/>
          <w:szCs w:val="22"/>
        </w:rPr>
        <w:t xml:space="preserve">rachmistrza oraz udzielenia Pani/Panu dostępu do aplikacji e/m-learning. </w:t>
      </w:r>
    </w:p>
    <w:p w14:paraId="37AB6CB8" w14:textId="77777777" w:rsidR="00E95666" w:rsidRPr="000D7EC1" w:rsidRDefault="00E95666" w:rsidP="00E95666">
      <w:pPr>
        <w:pStyle w:val="ng-scope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ind w:left="709" w:hanging="283"/>
        <w:jc w:val="both"/>
        <w:rPr>
          <w:sz w:val="22"/>
          <w:szCs w:val="22"/>
        </w:rPr>
      </w:pPr>
      <w:r w:rsidRPr="000D7EC1">
        <w:rPr>
          <w:sz w:val="22"/>
          <w:szCs w:val="22"/>
        </w:rPr>
        <w:t>W zakresie gdy przetwarzanie danych osobowych odbywa się na podstawie zgody jest dobrowolne i  może być ona cofnięta w dowolnym momencie</w:t>
      </w:r>
    </w:p>
    <w:p w14:paraId="46769AD2" w14:textId="77777777" w:rsidR="00E95666" w:rsidRPr="00742399" w:rsidRDefault="00E95666" w:rsidP="00E95666">
      <w:pPr>
        <w:jc w:val="both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 xml:space="preserve">VIII. Zautomatyzowane podejmowanie decyzji, w tym profilowanie </w:t>
      </w:r>
    </w:p>
    <w:p w14:paraId="4F1E4B2C" w14:textId="77777777" w:rsidR="00E95666" w:rsidRPr="00742399" w:rsidRDefault="00E95666" w:rsidP="00E95666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Pani/Pana dane osobowe nie będą profilowane ani też nie będą podlegały zautomatyzowanemu podejmowaniu decyzji. </w:t>
      </w:r>
    </w:p>
    <w:p w14:paraId="5836AB81" w14:textId="77777777" w:rsidR="00E95666" w:rsidRPr="00742399" w:rsidRDefault="00E95666" w:rsidP="00E95666">
      <w:pPr>
        <w:spacing w:after="0"/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  <w:b/>
          <w:bCs/>
        </w:rPr>
        <w:t xml:space="preserve">IX. </w:t>
      </w:r>
      <w:bookmarkStart w:id="0" w:name="_Hlk5722603"/>
      <w:r w:rsidRPr="00742399">
        <w:rPr>
          <w:rFonts w:ascii="Times New Roman" w:hAnsi="Times New Roman"/>
          <w:b/>
          <w:bCs/>
        </w:rPr>
        <w:t>Przysługuje Pani/Panu skarga do organu nadzorczego</w:t>
      </w:r>
      <w:r w:rsidRPr="00742399">
        <w:rPr>
          <w:rFonts w:ascii="Times New Roman" w:hAnsi="Times New Roman"/>
        </w:rPr>
        <w:t xml:space="preserve"> - Prezesa Urzędu Ochrony Danych Osobowych – Warszawa ul Stawki 2, gdy uzna Pani/Pan, iż przetwarzanie danych osobowych narusza przepisy obowiązującego prawa.</w:t>
      </w:r>
    </w:p>
    <w:p w14:paraId="445E4982" w14:textId="77777777" w:rsidR="00E95666" w:rsidRPr="00742399" w:rsidRDefault="00E95666" w:rsidP="00E95666">
      <w:pPr>
        <w:jc w:val="both"/>
        <w:rPr>
          <w:rFonts w:ascii="Times New Roman" w:hAnsi="Times New Roman"/>
          <w:b/>
          <w:bCs/>
        </w:rPr>
      </w:pPr>
      <w:r w:rsidRPr="00742399">
        <w:rPr>
          <w:rFonts w:ascii="Times New Roman" w:hAnsi="Times New Roman"/>
          <w:b/>
          <w:bCs/>
        </w:rPr>
        <w:t>X. Administrator nie przekazuje danych osobowych do państwa trzeciego lub organizacji międzynarodowych</w:t>
      </w:r>
      <w:bookmarkEnd w:id="0"/>
      <w:r w:rsidRPr="00742399">
        <w:rPr>
          <w:rFonts w:ascii="Times New Roman" w:hAnsi="Times New Roman"/>
          <w:b/>
          <w:bCs/>
        </w:rPr>
        <w:t>.</w:t>
      </w:r>
    </w:p>
    <w:p w14:paraId="7036CB4D" w14:textId="77777777" w:rsidR="00E95666" w:rsidRPr="00742399" w:rsidRDefault="00E95666" w:rsidP="00E95666">
      <w:pPr>
        <w:rPr>
          <w:rFonts w:ascii="Times New Roman" w:hAnsi="Times New Roman"/>
        </w:rPr>
      </w:pPr>
    </w:p>
    <w:p w14:paraId="01224954" w14:textId="77777777" w:rsidR="00E95666" w:rsidRPr="00742399" w:rsidRDefault="00E95666" w:rsidP="00E95666">
      <w:pPr>
        <w:rPr>
          <w:rFonts w:ascii="Times New Roman" w:hAnsi="Times New Roman"/>
        </w:rPr>
      </w:pPr>
    </w:p>
    <w:p w14:paraId="1B63D4D7" w14:textId="77777777" w:rsidR="00E95666" w:rsidRPr="00742399" w:rsidRDefault="00E95666" w:rsidP="00E95666">
      <w:pPr>
        <w:tabs>
          <w:tab w:val="left" w:pos="2976"/>
        </w:tabs>
        <w:jc w:val="both"/>
        <w:rPr>
          <w:rFonts w:ascii="Times New Roman" w:hAnsi="Times New Roman"/>
          <w:b/>
        </w:rPr>
      </w:pPr>
      <w:r w:rsidRPr="00742399">
        <w:rPr>
          <w:rFonts w:ascii="Times New Roman" w:hAnsi="Times New Roman"/>
          <w:vertAlign w:val="superscript"/>
        </w:rPr>
        <w:t>1</w:t>
      </w:r>
      <w:r w:rsidRPr="00742399">
        <w:rPr>
          <w:rFonts w:ascii="Times New Roman" w:hAnsi="Times New Roman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1, z </w:t>
      </w:r>
      <w:proofErr w:type="spellStart"/>
      <w:r w:rsidRPr="00742399">
        <w:rPr>
          <w:rFonts w:ascii="Times New Roman" w:hAnsi="Times New Roman"/>
        </w:rPr>
        <w:t>późn</w:t>
      </w:r>
      <w:proofErr w:type="spellEnd"/>
      <w:r w:rsidRPr="00742399">
        <w:rPr>
          <w:rFonts w:ascii="Times New Roman" w:hAnsi="Times New Roman"/>
        </w:rPr>
        <w:t>. zm.)</w:t>
      </w:r>
    </w:p>
    <w:p w14:paraId="4B087601" w14:textId="77777777" w:rsidR="00D54361" w:rsidRDefault="00D54361"/>
    <w:sectPr w:rsidR="00D54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5D31A5"/>
    <w:multiLevelType w:val="hybridMultilevel"/>
    <w:tmpl w:val="10C0FC42"/>
    <w:lvl w:ilvl="0" w:tplc="2C1800FE">
      <w:start w:val="1"/>
      <w:numFmt w:val="lowerLetter"/>
      <w:lvlText w:val="%1)"/>
      <w:lvlJc w:val="left"/>
      <w:pPr>
        <w:ind w:left="1854" w:hanging="360"/>
      </w:pPr>
      <w:rPr>
        <w:rFonts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373C25A7"/>
    <w:multiLevelType w:val="hybridMultilevel"/>
    <w:tmpl w:val="50008042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3A72CB1"/>
    <w:multiLevelType w:val="hybridMultilevel"/>
    <w:tmpl w:val="E9E45E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C152BD"/>
    <w:multiLevelType w:val="hybridMultilevel"/>
    <w:tmpl w:val="50A082E0"/>
    <w:lvl w:ilvl="0" w:tplc="29F0679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66"/>
    <w:rsid w:val="008D6957"/>
    <w:rsid w:val="00D54361"/>
    <w:rsid w:val="00E9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23A3C"/>
  <w15:chartTrackingRefBased/>
  <w15:docId w15:val="{7BD96546-05DA-42E7-B237-44AF8FD4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566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95666"/>
    <w:rPr>
      <w:color w:val="0000FF"/>
      <w:u w:val="single"/>
    </w:rPr>
  </w:style>
  <w:style w:type="character" w:customStyle="1" w:styleId="Odwoaniedokomentarza1">
    <w:name w:val="Odwołanie do komentarza1"/>
    <w:rsid w:val="00E95666"/>
    <w:rPr>
      <w:sz w:val="16"/>
      <w:szCs w:val="16"/>
    </w:rPr>
  </w:style>
  <w:style w:type="paragraph" w:customStyle="1" w:styleId="ng-scope">
    <w:name w:val="ng-scope"/>
    <w:basedOn w:val="Normalny"/>
    <w:rsid w:val="00E956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.lisewo.com%20%20%20%20pl" TargetMode="External"/><Relationship Id="rId5" Type="http://schemas.openxmlformats.org/officeDocument/2006/relationships/hyperlink" Target="mailto:urzadgminy@lisew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801</Words>
  <Characters>4806</Characters>
  <Application>Microsoft Office Word</Application>
  <DocSecurity>0</DocSecurity>
  <Lines>40</Lines>
  <Paragraphs>11</Paragraphs>
  <ScaleCrop>false</ScaleCrop>
  <Company/>
  <LinksUpToDate>false</LinksUpToDate>
  <CharactersWithSpaces>5596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M.Lewandowski</dc:creator>
  <cp:keywords/>
  <dc:description/>
  <cp:lastModifiedBy>M.Lewandowski</cp:lastModifiedBy>
  <cp:revision>3</cp:revision>
  <dcterms:created xsi:type="dcterms:W3CDTF">2020-06-17T12:27:00Z</dcterms:created>
  <dcterms:modified xsi:type="dcterms:W3CDTF">2020-06-17T12:31:00Z</dcterms:modified>
</cp:coreProperties>
</file>