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DEC0B" w14:textId="6580EF57" w:rsidR="00983339" w:rsidRDefault="00983339" w:rsidP="00983339">
      <w:pPr>
        <w:pStyle w:val="Standard"/>
        <w:ind w:left="4820"/>
        <w:jc w:val="both"/>
      </w:pPr>
      <w:r>
        <w:rPr>
          <w:rFonts w:ascii="Calibri Light" w:hAnsi="Calibri Light"/>
          <w:sz w:val="18"/>
          <w:szCs w:val="18"/>
        </w:rPr>
        <w:t xml:space="preserve">   Załącznik nr 2 do Regulaminu Rekrutacji i uczestnictwa </w:t>
      </w:r>
      <w:r>
        <w:rPr>
          <w:rFonts w:ascii="Calibri Light" w:hAnsi="Calibri Light"/>
          <w:sz w:val="18"/>
          <w:szCs w:val="18"/>
        </w:rPr>
        <w:br/>
        <w:t xml:space="preserve">   w projekcie </w:t>
      </w:r>
      <w:r>
        <w:rPr>
          <w:rFonts w:ascii="Calibri Light" w:hAnsi="Calibri Light"/>
          <w:b/>
          <w:bCs/>
          <w:sz w:val="18"/>
          <w:szCs w:val="18"/>
        </w:rPr>
        <w:t>„</w:t>
      </w:r>
      <w:r>
        <w:rPr>
          <w:rFonts w:ascii="Calibri Light" w:hAnsi="Calibri Light"/>
          <w:sz w:val="18"/>
          <w:szCs w:val="18"/>
        </w:rPr>
        <w:t xml:space="preserve">Wzrost aktywności społecznej i odkrycie </w:t>
      </w:r>
      <w:r>
        <w:rPr>
          <w:rFonts w:ascii="Calibri Light" w:hAnsi="Calibri Light"/>
          <w:sz w:val="18"/>
          <w:szCs w:val="18"/>
        </w:rPr>
        <w:br/>
        <w:t xml:space="preserve">   wśród mieszkańców nowych liderów – edycja I” </w:t>
      </w:r>
    </w:p>
    <w:p w14:paraId="41A98BAD" w14:textId="2B1C40AC" w:rsidR="004A54D9" w:rsidRDefault="00983339" w:rsidP="00983339">
      <w:pPr>
        <w:shd w:val="clear" w:color="auto" w:fill="95B3D7"/>
        <w:spacing w:before="0" w:after="0" w:line="240" w:lineRule="auto"/>
        <w:jc w:val="center"/>
        <w:rPr>
          <w:b/>
        </w:rPr>
      </w:pPr>
      <w:r>
        <w:rPr>
          <w:b/>
        </w:rPr>
        <w:t xml:space="preserve">KLAUZULA INFORMACYJNA </w:t>
      </w:r>
    </w:p>
    <w:p w14:paraId="6D05676C" w14:textId="77777777" w:rsidR="00FC5E4E" w:rsidRDefault="00983339" w:rsidP="00FC5E4E">
      <w:pPr>
        <w:shd w:val="clear" w:color="auto" w:fill="95B3D7"/>
        <w:spacing w:before="0" w:after="0" w:line="240" w:lineRule="auto"/>
        <w:jc w:val="center"/>
        <w:rPr>
          <w:b/>
        </w:rPr>
      </w:pPr>
      <w:r>
        <w:rPr>
          <w:b/>
        </w:rPr>
        <w:t>DLA OSOBY PRZYSTEPUJĄCEJ DO REKRUTACJI</w:t>
      </w:r>
      <w:r w:rsidR="00FC5E4E">
        <w:rPr>
          <w:b/>
        </w:rPr>
        <w:t xml:space="preserve"> W PROJEKCIE:</w:t>
      </w:r>
    </w:p>
    <w:p w14:paraId="75E9CD97" w14:textId="471EB83D" w:rsidR="00983339" w:rsidRPr="00FC5E4E" w:rsidRDefault="00FC5E4E" w:rsidP="00FC5E4E">
      <w:pPr>
        <w:shd w:val="clear" w:color="auto" w:fill="95B3D7"/>
        <w:spacing w:before="0" w:after="0" w:line="240" w:lineRule="auto"/>
        <w:jc w:val="center"/>
        <w:rPr>
          <w:b/>
        </w:rPr>
      </w:pPr>
      <w:r>
        <w:rPr>
          <w:b/>
        </w:rPr>
        <w:t>„</w:t>
      </w:r>
      <w:r w:rsidRPr="00FC5E4E">
        <w:rPr>
          <w:rFonts w:cs="Calibri"/>
          <w:b/>
          <w:noProof/>
          <w:sz w:val="20"/>
          <w:szCs w:val="20"/>
        </w:rPr>
        <w:t>Wzrost aktywności społecznej i odkrycie wśród mieszkańców nowych liderów – edycja I</w:t>
      </w:r>
      <w:r>
        <w:rPr>
          <w:rFonts w:cs="Calibri"/>
          <w:b/>
          <w:noProof/>
          <w:sz w:val="20"/>
          <w:szCs w:val="20"/>
        </w:rPr>
        <w:t>”</w:t>
      </w:r>
    </w:p>
    <w:p w14:paraId="20603EF2" w14:textId="02F4F448" w:rsidR="004A54D9" w:rsidRPr="00C15F68" w:rsidRDefault="004A54D9" w:rsidP="004A54D9">
      <w:pPr>
        <w:spacing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>W związku z przystąpieniem do projektu pn</w:t>
      </w:r>
      <w:r w:rsidRPr="002E6D24">
        <w:rPr>
          <w:rFonts w:cs="Calibri"/>
          <w:bCs/>
          <w:noProof/>
          <w:sz w:val="20"/>
          <w:szCs w:val="20"/>
        </w:rPr>
        <w:t>.</w:t>
      </w:r>
      <w:r w:rsidR="00D30EC8" w:rsidRPr="002E6D24">
        <w:rPr>
          <w:bCs/>
        </w:rPr>
        <w:t xml:space="preserve"> </w:t>
      </w:r>
      <w:r w:rsidR="00D30EC8" w:rsidRPr="002E6D24">
        <w:rPr>
          <w:rFonts w:cs="Calibri"/>
          <w:bCs/>
          <w:noProof/>
          <w:sz w:val="20"/>
          <w:szCs w:val="20"/>
        </w:rPr>
        <w:t>„Wzrost aktywności społecznej i odkrycie wśród mieszkańców nowych liderów – edycja I”</w:t>
      </w:r>
      <w:r w:rsidRPr="002E6D24">
        <w:rPr>
          <w:rFonts w:cs="Calibri"/>
          <w:bCs/>
          <w:noProof/>
          <w:sz w:val="20"/>
          <w:szCs w:val="20"/>
        </w:rPr>
        <w:t>pr</w:t>
      </w:r>
      <w:r w:rsidRPr="00C15F68">
        <w:rPr>
          <w:rFonts w:cs="Calibri"/>
          <w:noProof/>
          <w:sz w:val="20"/>
          <w:szCs w:val="20"/>
        </w:rPr>
        <w:t>zyjmuję do wiadomości, iż:</w:t>
      </w:r>
    </w:p>
    <w:p w14:paraId="275B8E40" w14:textId="77777777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Administratorem moich danych osobowych jest Województwo Kujawsko-Pomorskie reprezentowane przez Marszałka Województwa Kujawsko-Pomorskiego, mające siedzibę przy Placu Teatralnym 2, 87-100 Toruń (w odniesieniu do zbioru </w:t>
      </w:r>
      <w:r w:rsidRPr="00C15F68">
        <w:rPr>
          <w:rFonts w:eastAsia="Times New Roman" w:cs="Calibri"/>
          <w:noProof/>
          <w:sz w:val="20"/>
          <w:szCs w:val="20"/>
        </w:rPr>
        <w:t xml:space="preserve">Regionalny Program Operacyjny Województwa Kujawsko-Pomorskiego na lata 2014-2020) </w:t>
      </w:r>
      <w:r w:rsidRPr="00C15F68">
        <w:rPr>
          <w:rFonts w:cs="Calibri"/>
          <w:noProof/>
          <w:sz w:val="20"/>
          <w:szCs w:val="20"/>
        </w:rPr>
        <w:t>oraz minister właściwy ds. rozwoju regionalnego na mocy art. 71 ust. 1 ustawy z dnia 11 lipca 2014 r. o zasadach realizacji programów w zakresie polityki spójności finansowanych w perspektywie finansowej 2014-2020 (Dz. U. z 2017 r. poz. 1460 z późn. zm.), mający siedzibę przy ul. Wspólnej 2/4, 00-926 Warszawa (w odniesieniu do zbioru Centralny system teleinformatyczny wspierający realizację programów operacyjnych);</w:t>
      </w:r>
    </w:p>
    <w:p w14:paraId="7E6CF9E6" w14:textId="77777777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Przetwarzanie moich danych osobowych spełnia warunki, o których mowa w art. 6 ust. 1 lit. c i art. 9 ust. 2 lit. g </w:t>
      </w:r>
      <w:r w:rsidRPr="00C15F68">
        <w:rPr>
          <w:rFonts w:cs="Calibri"/>
          <w:sz w:val="20"/>
          <w:szCs w:val="20"/>
        </w:rPr>
        <w:t>rozporządzenia Parlamentu Europejskiego i Rady (UE) 2016/679</w:t>
      </w:r>
      <w:r w:rsidRPr="00C15F68">
        <w:rPr>
          <w:rFonts w:cs="Calibri"/>
          <w:noProof/>
          <w:sz w:val="20"/>
          <w:szCs w:val="20"/>
        </w:rPr>
        <w:t xml:space="preserve"> z dnia </w:t>
      </w:r>
      <w:r w:rsidRPr="00C15F68">
        <w:rPr>
          <w:rFonts w:cs="Calibri"/>
          <w:sz w:val="20"/>
          <w:szCs w:val="20"/>
        </w:rPr>
        <w:t>27 kwietnia 2016</w:t>
      </w:r>
      <w:r w:rsidRPr="00C15F68">
        <w:rPr>
          <w:rFonts w:cs="Calibri"/>
          <w:noProof/>
          <w:sz w:val="20"/>
          <w:szCs w:val="20"/>
        </w:rPr>
        <w:t xml:space="preserve"> r. </w:t>
      </w:r>
      <w:r w:rsidRPr="00C15F68">
        <w:rPr>
          <w:rFonts w:cs="Calibri"/>
          <w:sz w:val="20"/>
          <w:szCs w:val="20"/>
        </w:rPr>
        <w:t xml:space="preserve">w sprawie ochrony osób fizycznych w związku z przetwarzaniem danych osobowych </w:t>
      </w:r>
      <w:r w:rsidRPr="00C15F68">
        <w:rPr>
          <w:rFonts w:cs="Calibri"/>
          <w:sz w:val="20"/>
          <w:szCs w:val="20"/>
        </w:rPr>
        <w:br/>
        <w:t xml:space="preserve">i w sprawie swobodnego przepływu takich danych oraz uchylenia dyrektywy 95/46/WE (ogólne rozporządzenie </w:t>
      </w:r>
      <w:r w:rsidRPr="00C15F68">
        <w:rPr>
          <w:rFonts w:cs="Calibri"/>
          <w:noProof/>
          <w:sz w:val="20"/>
          <w:szCs w:val="20"/>
        </w:rPr>
        <w:t>o ochronie danych</w:t>
      </w:r>
      <w:r w:rsidRPr="00C15F68">
        <w:rPr>
          <w:rFonts w:cs="Calibri"/>
          <w:sz w:val="20"/>
          <w:szCs w:val="20"/>
        </w:rPr>
        <w:t>)</w:t>
      </w:r>
      <w:r w:rsidRPr="00C15F68">
        <w:rPr>
          <w:rFonts w:cs="Calibri"/>
          <w:noProof/>
          <w:sz w:val="20"/>
          <w:szCs w:val="20"/>
        </w:rPr>
        <w:t xml:space="preserve"> (Dz. </w:t>
      </w:r>
      <w:r w:rsidRPr="00C15F68">
        <w:rPr>
          <w:rFonts w:cs="Calibri"/>
          <w:sz w:val="20"/>
          <w:szCs w:val="20"/>
        </w:rPr>
        <w:t xml:space="preserve">Urz. UE L 119 z dnia 04 maja </w:t>
      </w:r>
      <w:r w:rsidRPr="00C15F68">
        <w:rPr>
          <w:rFonts w:cs="Calibri"/>
          <w:noProof/>
          <w:sz w:val="20"/>
          <w:szCs w:val="20"/>
        </w:rPr>
        <w:t>2016 r</w:t>
      </w:r>
      <w:r w:rsidRPr="00C15F68">
        <w:rPr>
          <w:rFonts w:cs="Calibri"/>
          <w:sz w:val="20"/>
          <w:szCs w:val="20"/>
        </w:rPr>
        <w:t>., s.1) (dalej: RODO)</w:t>
      </w:r>
      <w:r w:rsidRPr="00C15F68">
        <w:rPr>
          <w:rFonts w:cs="Calibri"/>
          <w:noProof/>
          <w:sz w:val="20"/>
          <w:szCs w:val="20"/>
        </w:rPr>
        <w:t xml:space="preserve"> – dane osobowe są niezbędne dla realizacji </w:t>
      </w:r>
      <w:r w:rsidRPr="00C15F68">
        <w:rPr>
          <w:rFonts w:eastAsia="Times New Roman" w:cs="Calibri"/>
          <w:noProof/>
          <w:sz w:val="20"/>
          <w:szCs w:val="20"/>
        </w:rPr>
        <w:t>Regionalnego Programu Operacyjnego Województwa Kujawsko-Pomorskiego</w:t>
      </w:r>
      <w:r w:rsidRPr="00C15F68">
        <w:rPr>
          <w:rFonts w:cs="Calibri"/>
          <w:noProof/>
          <w:sz w:val="20"/>
          <w:szCs w:val="20"/>
        </w:rPr>
        <w:t xml:space="preserve"> na lata 2014-2020 (RPO WK-P 2014-2020) na podstawie: </w:t>
      </w:r>
    </w:p>
    <w:p w14:paraId="35BBE5CA" w14:textId="77777777" w:rsidR="004A54D9" w:rsidRPr="00C15F68" w:rsidRDefault="004A54D9" w:rsidP="004A54D9">
      <w:pPr>
        <w:numPr>
          <w:ilvl w:val="1"/>
          <w:numId w:val="1"/>
        </w:numPr>
        <w:tabs>
          <w:tab w:val="clear" w:pos="680"/>
          <w:tab w:val="num" w:pos="357"/>
        </w:tabs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w odniesieniu do zbioru </w:t>
      </w:r>
      <w:r w:rsidRPr="00C15F68">
        <w:rPr>
          <w:rFonts w:eastAsia="Times New Roman" w:cs="Calibri"/>
          <w:noProof/>
          <w:sz w:val="20"/>
          <w:szCs w:val="20"/>
        </w:rPr>
        <w:t>Regionalny Program Operacyjny Województwa Kujawsko-Pomorskiego na lata 2014-2020</w:t>
      </w:r>
      <w:r w:rsidRPr="00C15F68">
        <w:rPr>
          <w:rFonts w:cs="Calibri"/>
          <w:noProof/>
          <w:sz w:val="20"/>
          <w:szCs w:val="20"/>
        </w:rPr>
        <w:t>:</w:t>
      </w:r>
    </w:p>
    <w:p w14:paraId="046B4C54" w14:textId="77777777" w:rsidR="004A54D9" w:rsidRPr="00C15F68" w:rsidRDefault="004A54D9" w:rsidP="004A54D9">
      <w:pPr>
        <w:numPr>
          <w:ilvl w:val="0"/>
          <w:numId w:val="3"/>
        </w:numPr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rozporządzenia Parlamentu Europejskiego i Rady (UE) nr 1303/2013 z dnia </w:t>
      </w:r>
      <w:r w:rsidRPr="00C15F68">
        <w:rPr>
          <w:rFonts w:cs="Calibri"/>
          <w:noProof/>
          <w:sz w:val="20"/>
          <w:szCs w:val="20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C15F68">
        <w:rPr>
          <w:rFonts w:cs="Calibri"/>
          <w:sz w:val="20"/>
          <w:szCs w:val="20"/>
        </w:rPr>
        <w:t>Dz. Urz. UE L 347 z dnia 20 grudnia 2013 r., s.</w:t>
      </w:r>
      <w:r w:rsidRPr="00C15F68">
        <w:rPr>
          <w:rFonts w:cs="Calibri"/>
        </w:rPr>
        <w:t xml:space="preserve"> </w:t>
      </w:r>
      <w:r w:rsidRPr="00C15F68">
        <w:rPr>
          <w:rFonts w:cs="Calibri"/>
          <w:sz w:val="20"/>
          <w:szCs w:val="20"/>
        </w:rPr>
        <w:t>320-469 z późn. zm.</w:t>
      </w:r>
      <w:r w:rsidRPr="00C15F68">
        <w:rPr>
          <w:rFonts w:cs="Calibri"/>
          <w:noProof/>
          <w:sz w:val="20"/>
          <w:szCs w:val="20"/>
        </w:rPr>
        <w:t>),</w:t>
      </w:r>
    </w:p>
    <w:p w14:paraId="235BF31B" w14:textId="77777777" w:rsidR="004A54D9" w:rsidRPr="00C15F68" w:rsidRDefault="004A54D9" w:rsidP="004A54D9">
      <w:pPr>
        <w:numPr>
          <w:ilvl w:val="0"/>
          <w:numId w:val="3"/>
        </w:numPr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rozporządzenia Parlamentu Europejskiego i Rady (UE) nr 1304/2013 z dnia </w:t>
      </w:r>
      <w:r w:rsidRPr="00C15F68">
        <w:rPr>
          <w:rFonts w:cs="Calibri"/>
          <w:noProof/>
          <w:sz w:val="20"/>
          <w:szCs w:val="20"/>
        </w:rPr>
        <w:br/>
        <w:t>17 grudnia 2013 r. w sprawie Europejskiego Funduszu Społecznego i uchylającego rozporządzenie Rady (WE) nr 1081/2006 (</w:t>
      </w:r>
      <w:r w:rsidRPr="00C15F68">
        <w:rPr>
          <w:rFonts w:cs="Calibri"/>
          <w:sz w:val="20"/>
          <w:szCs w:val="20"/>
        </w:rPr>
        <w:t>Dz. Urz. UE L 347 z dnia 20 grudnia 2013 r., s. 470–486 z późn. zm.</w:t>
      </w:r>
      <w:r w:rsidRPr="00C15F68">
        <w:rPr>
          <w:rFonts w:cs="Calibri"/>
          <w:noProof/>
          <w:sz w:val="20"/>
          <w:szCs w:val="20"/>
        </w:rPr>
        <w:t>),</w:t>
      </w:r>
    </w:p>
    <w:p w14:paraId="198A1C51" w14:textId="77777777" w:rsidR="004A54D9" w:rsidRPr="00C15F68" w:rsidRDefault="004A54D9" w:rsidP="004A54D9">
      <w:pPr>
        <w:numPr>
          <w:ilvl w:val="0"/>
          <w:numId w:val="3"/>
        </w:numPr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>ustawy z dnia 11 lipca 2014 r. o zasadach realizacji programów w zakresie polityki spójności finansowanych w perspektywie finansowej 2014-2020 (Dz. U. z 2017 r. poz. 1460 z późn. zm.);</w:t>
      </w:r>
    </w:p>
    <w:p w14:paraId="626D0A2B" w14:textId="77777777" w:rsidR="004A54D9" w:rsidRPr="00C15F68" w:rsidRDefault="004A54D9" w:rsidP="004A54D9">
      <w:pPr>
        <w:numPr>
          <w:ilvl w:val="1"/>
          <w:numId w:val="1"/>
        </w:numPr>
        <w:tabs>
          <w:tab w:val="clear" w:pos="680"/>
          <w:tab w:val="num" w:pos="709"/>
        </w:tabs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w odniesieniu do zbioru Centralny system teleinformatyczny wspierający realizację programów operacyjnych: </w:t>
      </w:r>
    </w:p>
    <w:p w14:paraId="0C2BFD0C" w14:textId="77777777" w:rsidR="004A54D9" w:rsidRPr="00C15F68" w:rsidRDefault="004A54D9" w:rsidP="004A54D9">
      <w:pPr>
        <w:numPr>
          <w:ilvl w:val="0"/>
          <w:numId w:val="4"/>
        </w:numPr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C15F68">
        <w:rPr>
          <w:rFonts w:cs="Calibri"/>
          <w:sz w:val="20"/>
          <w:szCs w:val="20"/>
        </w:rPr>
        <w:t>Dz. Urz. UE L 347 z dnia 20 grudnia 2013 r., s.</w:t>
      </w:r>
      <w:r w:rsidRPr="00C15F68">
        <w:rPr>
          <w:rFonts w:cs="Calibri"/>
        </w:rPr>
        <w:t xml:space="preserve"> </w:t>
      </w:r>
      <w:r w:rsidRPr="00C15F68">
        <w:rPr>
          <w:rFonts w:cs="Calibri"/>
          <w:sz w:val="20"/>
          <w:szCs w:val="20"/>
        </w:rPr>
        <w:t>320-469 z późn. zm.)</w:t>
      </w:r>
      <w:r w:rsidRPr="00C15F68">
        <w:rPr>
          <w:rFonts w:cs="Calibri"/>
          <w:noProof/>
          <w:sz w:val="20"/>
          <w:szCs w:val="20"/>
        </w:rPr>
        <w:t>,</w:t>
      </w:r>
    </w:p>
    <w:p w14:paraId="0E977EA5" w14:textId="77777777" w:rsidR="004A54D9" w:rsidRPr="00C15F68" w:rsidRDefault="004A54D9" w:rsidP="004A54D9">
      <w:pPr>
        <w:numPr>
          <w:ilvl w:val="0"/>
          <w:numId w:val="4"/>
        </w:numPr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>rozporządzenia Parlamentu Europejskiego i Rady (UE) nr 1304/2013 z dnia 17 grudnia 2013 r. w sprawie Europejskiego Funduszu Społecznego i uchylającego rozporządzenie Rady (WE) nr 1081/2006</w:t>
      </w:r>
      <w:r w:rsidRPr="00C15F68">
        <w:rPr>
          <w:rFonts w:cs="Calibri"/>
          <w:sz w:val="20"/>
          <w:szCs w:val="20"/>
        </w:rPr>
        <w:t xml:space="preserve"> (Dz. Urz. UE L 347 z dnia 20 grudnia 2013 r., s. 470–486 z późn. zm.)</w:t>
      </w:r>
      <w:r w:rsidRPr="00C15F68">
        <w:rPr>
          <w:rFonts w:cs="Calibri"/>
          <w:noProof/>
          <w:sz w:val="20"/>
          <w:szCs w:val="20"/>
        </w:rPr>
        <w:t>,</w:t>
      </w:r>
    </w:p>
    <w:p w14:paraId="64E225C7" w14:textId="0CF589C0" w:rsidR="004A54D9" w:rsidRDefault="004A54D9" w:rsidP="004A54D9">
      <w:pPr>
        <w:numPr>
          <w:ilvl w:val="0"/>
          <w:numId w:val="4"/>
        </w:numPr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>ustawy z dnia 11 lipca 2014 r. o zasadach realizacji programów w zakresie polityki spójności finansowanych w perspektywie finansowej 2014-2020 (Dz. U. z 2017 r. poz. 1460 z późn. zm.),</w:t>
      </w:r>
    </w:p>
    <w:p w14:paraId="42B24C3D" w14:textId="77777777" w:rsidR="00983339" w:rsidRPr="00C15F68" w:rsidRDefault="00983339" w:rsidP="00983339">
      <w:pPr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</w:p>
    <w:p w14:paraId="52D03914" w14:textId="77777777" w:rsidR="004A54D9" w:rsidRPr="00C15F68" w:rsidRDefault="004A54D9" w:rsidP="004A54D9">
      <w:pPr>
        <w:numPr>
          <w:ilvl w:val="0"/>
          <w:numId w:val="4"/>
        </w:numPr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  <w:bookmarkStart w:id="0" w:name="_GoBack"/>
      <w:bookmarkEnd w:id="0"/>
      <w:r w:rsidRPr="00C15F68">
        <w:rPr>
          <w:rFonts w:cs="Calibri"/>
          <w:noProof/>
          <w:sz w:val="20"/>
          <w:szCs w:val="20"/>
        </w:rPr>
        <w:lastRenderedPageBreak/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C15F68">
        <w:rPr>
          <w:rFonts w:cs="Calibri"/>
          <w:sz w:val="20"/>
          <w:szCs w:val="20"/>
        </w:rPr>
        <w:t>Dz. Urz. UE L 286 z dnia 30 września</w:t>
      </w:r>
      <w:r w:rsidRPr="00C15F68" w:rsidDel="00B27F09">
        <w:rPr>
          <w:rFonts w:cs="Calibri"/>
          <w:sz w:val="20"/>
          <w:szCs w:val="20"/>
        </w:rPr>
        <w:t xml:space="preserve"> </w:t>
      </w:r>
      <w:r w:rsidRPr="00C15F68">
        <w:rPr>
          <w:rFonts w:cs="Calibri"/>
          <w:sz w:val="20"/>
          <w:szCs w:val="20"/>
        </w:rPr>
        <w:t>2014 r., s.1</w:t>
      </w:r>
      <w:r w:rsidRPr="00C15F68">
        <w:rPr>
          <w:rFonts w:cs="Calibri"/>
          <w:noProof/>
          <w:sz w:val="20"/>
          <w:szCs w:val="20"/>
        </w:rPr>
        <w:t>);</w:t>
      </w:r>
    </w:p>
    <w:p w14:paraId="192AA2CA" w14:textId="77777777" w:rsidR="004A54D9" w:rsidRPr="00C15F68" w:rsidRDefault="004A54D9" w:rsidP="004A54D9">
      <w:pPr>
        <w:numPr>
          <w:ilvl w:val="0"/>
          <w:numId w:val="4"/>
        </w:numPr>
        <w:spacing w:before="0" w:after="60" w:line="240" w:lineRule="auto"/>
        <w:ind w:left="284"/>
        <w:rPr>
          <w:rFonts w:cs="Calibri"/>
          <w:noProof/>
          <w:sz w:val="20"/>
          <w:szCs w:val="20"/>
        </w:rPr>
      </w:pPr>
      <w:r w:rsidRPr="00C15F68">
        <w:rPr>
          <w:rFonts w:cs="Calibri"/>
          <w:sz w:val="20"/>
          <w:szCs w:val="20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</w:t>
      </w:r>
      <w:r w:rsidRPr="00C15F68">
        <w:rPr>
          <w:rFonts w:cs="Calibri"/>
          <w:sz w:val="20"/>
          <w:szCs w:val="20"/>
        </w:rPr>
        <w:br/>
        <w:t>14 sierpnia 2015 r, (z późn. zm.)</w:t>
      </w:r>
      <w:r w:rsidRPr="00C15F68">
        <w:rPr>
          <w:rFonts w:cs="Calibri"/>
          <w:noProof/>
          <w:sz w:val="20"/>
          <w:szCs w:val="20"/>
        </w:rPr>
        <w:t>.</w:t>
      </w:r>
    </w:p>
    <w:p w14:paraId="13B3CFCA" w14:textId="02E94453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Moje dane osobowe będą przetwarzane wyłącznie w celu realizacji projektu </w:t>
      </w:r>
      <w:r w:rsidR="00841B6D" w:rsidRPr="002E6D24">
        <w:rPr>
          <w:rFonts w:asciiTheme="majorHAnsi" w:eastAsia="Calibri Light" w:hAnsiTheme="majorHAnsi" w:cstheme="majorHAnsi"/>
          <w:sz w:val="20"/>
          <w:szCs w:val="20"/>
        </w:rPr>
        <w:t>„</w:t>
      </w:r>
      <w:r w:rsidR="00841B6D" w:rsidRPr="002E6D24">
        <w:rPr>
          <w:rFonts w:asciiTheme="majorHAnsi" w:hAnsiTheme="majorHAnsi" w:cstheme="majorHAnsi"/>
          <w:sz w:val="20"/>
          <w:szCs w:val="20"/>
        </w:rPr>
        <w:t>Wzrost aktywności społecznej i odkrycie wśród mieszkańców nowych liderów – edycja I</w:t>
      </w:r>
      <w:r w:rsidR="00841B6D" w:rsidRPr="002E6D24">
        <w:rPr>
          <w:rFonts w:asciiTheme="majorHAnsi" w:eastAsia="Calibri Light" w:hAnsiTheme="majorHAnsi" w:cstheme="majorHAnsi"/>
          <w:sz w:val="20"/>
          <w:szCs w:val="20"/>
        </w:rPr>
        <w:t>”</w:t>
      </w:r>
      <w:r w:rsidRPr="00C15F68">
        <w:rPr>
          <w:rFonts w:cs="Calibri"/>
          <w:noProof/>
          <w:sz w:val="20"/>
          <w:szCs w:val="20"/>
        </w:rPr>
        <w:t>, w tym w szczególności</w:t>
      </w:r>
      <w:r w:rsidRPr="00C15F68">
        <w:rPr>
          <w:rFonts w:cs="Calibri"/>
          <w:sz w:val="20"/>
          <w:szCs w:val="20"/>
        </w:rPr>
        <w:t xml:space="preserve"> w celu</w:t>
      </w:r>
      <w:r w:rsidRPr="00C15F68">
        <w:rPr>
          <w:rFonts w:cs="Calibri"/>
          <w:noProof/>
          <w:sz w:val="20"/>
          <w:szCs w:val="20"/>
        </w:rPr>
        <w:t xml:space="preserve"> potwierdzenia kwalifikowalności wydatków, udzielenia wsparcia, monitoringu, ewaluacji, kontroli, audytu i sprawozdawczości, działań informacyjno-promocyjnych w ramach RPO WK-P 2014-2020;</w:t>
      </w:r>
    </w:p>
    <w:p w14:paraId="6196342F" w14:textId="21395E5E" w:rsidR="00841B6D" w:rsidRPr="002E6D24" w:rsidRDefault="004A54D9" w:rsidP="002E6D24">
      <w:pPr>
        <w:pStyle w:val="Akapitzlist"/>
        <w:numPr>
          <w:ilvl w:val="0"/>
          <w:numId w:val="2"/>
        </w:numPr>
        <w:tabs>
          <w:tab w:val="clear" w:pos="360"/>
          <w:tab w:val="left" w:pos="367"/>
        </w:tabs>
        <w:spacing w:before="0" w:after="0" w:line="0" w:lineRule="atLeast"/>
        <w:jc w:val="left"/>
        <w:rPr>
          <w:rFonts w:ascii="Calibri Light" w:eastAsia="Calibri Light" w:hAnsi="Calibri Light"/>
          <w:sz w:val="20"/>
          <w:szCs w:val="20"/>
        </w:rPr>
      </w:pPr>
      <w:r w:rsidRPr="002E6D24">
        <w:rPr>
          <w:rFonts w:cs="Calibri"/>
          <w:noProof/>
          <w:sz w:val="20"/>
          <w:szCs w:val="20"/>
        </w:rPr>
        <w:t xml:space="preserve">Moje dane osobowe zostały powierzone do przetwarzania Beneficjentowi realizującemu projekt - </w:t>
      </w:r>
      <w:r w:rsidR="00841B6D" w:rsidRPr="002E6D24">
        <w:rPr>
          <w:rFonts w:ascii="Calibri Light" w:eastAsia="Calibri Light" w:hAnsi="Calibri Light"/>
          <w:sz w:val="20"/>
          <w:szCs w:val="20"/>
        </w:rPr>
        <w:t>Gminie Lisewo, ul. Chełmińska 2, 86—230 Lisewo.</w:t>
      </w:r>
    </w:p>
    <w:p w14:paraId="743738E5" w14:textId="37DA3761" w:rsidR="004A54D9" w:rsidRPr="002E6D24" w:rsidRDefault="004A54D9" w:rsidP="00841B6D">
      <w:pPr>
        <w:spacing w:before="0" w:after="120" w:line="240" w:lineRule="auto"/>
        <w:ind w:firstLine="360"/>
        <w:rPr>
          <w:rFonts w:cs="Calibri"/>
          <w:noProof/>
          <w:sz w:val="20"/>
          <w:szCs w:val="20"/>
        </w:rPr>
      </w:pPr>
      <w:r w:rsidRPr="002E6D24">
        <w:rPr>
          <w:rFonts w:cs="Calibri"/>
          <w:noProof/>
          <w:sz w:val="20"/>
          <w:szCs w:val="20"/>
        </w:rPr>
        <w:t>(nazwa i adres Beneficjenta),</w:t>
      </w:r>
    </w:p>
    <w:p w14:paraId="058E9218" w14:textId="77777777" w:rsidR="004A54D9" w:rsidRPr="00C15F68" w:rsidRDefault="004A54D9" w:rsidP="004A54D9">
      <w:pPr>
        <w:numPr>
          <w:ilvl w:val="0"/>
          <w:numId w:val="2"/>
        </w:numPr>
        <w:tabs>
          <w:tab w:val="clear" w:pos="360"/>
          <w:tab w:val="num" w:pos="0"/>
        </w:tabs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Moje dane osobowe będą lub mogą być ujawnione wyłącznie podmiotom upoważnionym przez administratora lub Beneficjenta w związku z realizacją celu o którym mowa w pkt 3, podmiotom upoważnionym na podstawie przepisów prawa, operatorowi pocztowemu lub kurierowi </w:t>
      </w:r>
      <w:r w:rsidRPr="00C15F68">
        <w:rPr>
          <w:rFonts w:cs="Calibri"/>
          <w:noProof/>
          <w:sz w:val="20"/>
          <w:szCs w:val="20"/>
        </w:rPr>
        <w:br/>
        <w:t>(w przypadku korespondencji papierowej), stronom i innym uczestnikom postępowań administracyjnych;</w:t>
      </w:r>
    </w:p>
    <w:p w14:paraId="49876195" w14:textId="77777777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>Podanie przeze mnie danych osobowych jest warunkiem umownym, a konsekwencją ich niepodania będzie brak możliwości uczestnictwa w projekcie;</w:t>
      </w:r>
    </w:p>
    <w:p w14:paraId="69B77A2D" w14:textId="77777777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>W terminie 4 tygodni po zakończeniu udziału w projekcie przekażę Beneficjentowi dane dotyczące mojego statusu na rynku pracy oraz informacje na temat udziału w kształceniu lub szkoleniu oraz uzyskania kwalifikacji lub nabycia kompetencji;</w:t>
      </w:r>
    </w:p>
    <w:p w14:paraId="3ED70383" w14:textId="77777777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>W ciągu trzech miesięcy po zakończeniu udziału w projekcie udostępnię dane dotyczące mojego statusu na rynku pracy.</w:t>
      </w:r>
    </w:p>
    <w:p w14:paraId="59AE9965" w14:textId="77777777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sz w:val="20"/>
          <w:szCs w:val="20"/>
        </w:rPr>
        <w:t>Moje dane osobowe nie będą przekazywane do państwa trzeciego lub organizacji międzynarodowej;</w:t>
      </w:r>
    </w:p>
    <w:p w14:paraId="1A3FAB9C" w14:textId="77777777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sz w:val="20"/>
          <w:szCs w:val="20"/>
        </w:rPr>
        <w:t>Moje dane osobowe nie będą wykorzystywane do zautomatyzowanego podejmowania decyzji, ani profilowania, o którym mowa w art. 22 RODO;</w:t>
      </w:r>
    </w:p>
    <w:p w14:paraId="17A73313" w14:textId="77777777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>Moje dane osobowe będą przechowywane do czasu rozliczenia Programu Operacyjnego Województwa Kujawsko-Pomorskiego na lata 2014-2020</w:t>
      </w:r>
      <w:r w:rsidRPr="00C15F68">
        <w:rPr>
          <w:rFonts w:cs="Calibri"/>
          <w:sz w:val="20"/>
          <w:szCs w:val="20"/>
        </w:rPr>
        <w:t xml:space="preserve"> oraz zakończenia archiwizowania dokumentacji</w:t>
      </w:r>
      <w:r w:rsidRPr="00C15F68">
        <w:rPr>
          <w:rFonts w:cs="Calibri"/>
          <w:noProof/>
          <w:sz w:val="20"/>
          <w:szCs w:val="20"/>
        </w:rPr>
        <w:t>;</w:t>
      </w:r>
    </w:p>
    <w:p w14:paraId="045F2A9C" w14:textId="77777777" w:rsidR="004A54D9" w:rsidRPr="00C15F68" w:rsidRDefault="004A54D9" w:rsidP="004A54D9">
      <w:pPr>
        <w:numPr>
          <w:ilvl w:val="0"/>
          <w:numId w:val="2"/>
        </w:numPr>
        <w:spacing w:before="0" w:after="0" w:line="276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Mogę skontaktować się z Inspektorem Ochrony Danych wysyłając </w:t>
      </w:r>
      <w:r w:rsidRPr="00C15F68">
        <w:rPr>
          <w:rFonts w:cs="Calibri"/>
          <w:sz w:val="20"/>
          <w:szCs w:val="20"/>
        </w:rPr>
        <w:t>wiadomość na adres poczty elektronicznej</w:t>
      </w:r>
      <w:r w:rsidRPr="00C15F68">
        <w:rPr>
          <w:rFonts w:cs="Calibri"/>
          <w:noProof/>
          <w:sz w:val="20"/>
          <w:szCs w:val="20"/>
        </w:rPr>
        <w:t>:</w:t>
      </w:r>
    </w:p>
    <w:p w14:paraId="51F259D1" w14:textId="77777777" w:rsidR="004A54D9" w:rsidRPr="00C15F68" w:rsidRDefault="004A54D9" w:rsidP="004A54D9">
      <w:pPr>
        <w:spacing w:before="0" w:after="0"/>
        <w:ind w:left="360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1) </w:t>
      </w:r>
      <w:hyperlink r:id="rId7" w:history="1">
        <w:r w:rsidRPr="00C15F68">
          <w:rPr>
            <w:rFonts w:cs="Calibri"/>
            <w:noProof/>
            <w:color w:val="0000FF"/>
            <w:sz w:val="20"/>
            <w:u w:val="single"/>
          </w:rPr>
          <w:t>iod@miir.gov.pl</w:t>
        </w:r>
      </w:hyperlink>
      <w:r w:rsidRPr="00C15F68">
        <w:rPr>
          <w:rFonts w:cs="Calibri"/>
          <w:noProof/>
          <w:sz w:val="20"/>
          <w:szCs w:val="20"/>
        </w:rPr>
        <w:t xml:space="preserve"> – w odniesieniu do zbioru Centralny system teleinformatyczny wspierający realizację programów operacyjnych;</w:t>
      </w:r>
    </w:p>
    <w:p w14:paraId="596C9B23" w14:textId="77777777" w:rsidR="004A54D9" w:rsidRPr="00C15F68" w:rsidRDefault="004A54D9" w:rsidP="004A54D9">
      <w:pPr>
        <w:spacing w:before="0" w:after="0"/>
        <w:ind w:left="360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>2) iod@kujawsko-pomorskie.pl - w odniesieniu do zbioru Regionalny Program Operacyjny Województwa Kujawsko-Pomorskiego na lata 2014-2020;</w:t>
      </w:r>
    </w:p>
    <w:p w14:paraId="3688835A" w14:textId="6ECDAEDB" w:rsidR="004A54D9" w:rsidRPr="00C15F68" w:rsidRDefault="004A54D9" w:rsidP="004A54D9">
      <w:pPr>
        <w:spacing w:before="0" w:after="120" w:line="240" w:lineRule="auto"/>
        <w:ind w:left="360"/>
        <w:rPr>
          <w:rFonts w:cs="Calibri"/>
          <w:noProof/>
          <w:sz w:val="20"/>
          <w:szCs w:val="20"/>
        </w:rPr>
      </w:pPr>
      <w:r w:rsidRPr="00C15F68">
        <w:rPr>
          <w:rFonts w:cs="Calibri"/>
          <w:sz w:val="20"/>
          <w:szCs w:val="20"/>
        </w:rPr>
        <w:t xml:space="preserve">lub adres poczty </w:t>
      </w:r>
      <w:r w:rsidR="00841B6D" w:rsidRPr="002E6D24">
        <w:rPr>
          <w:rFonts w:cs="Calibri"/>
          <w:sz w:val="20"/>
          <w:szCs w:val="20"/>
        </w:rPr>
        <w:t>iod@lisewo.pl</w:t>
      </w:r>
      <w:r w:rsidRPr="002E6D24">
        <w:rPr>
          <w:rFonts w:cs="Calibri"/>
          <w:sz w:val="20"/>
          <w:szCs w:val="20"/>
        </w:rPr>
        <w:t xml:space="preserve"> </w:t>
      </w:r>
      <w:r w:rsidRPr="00C15F68">
        <w:rPr>
          <w:rFonts w:cs="Calibri"/>
          <w:sz w:val="20"/>
          <w:szCs w:val="20"/>
        </w:rPr>
        <w:t>(gdy ma to zastosowanie - należy podać dane kontaktowe inspektora ochrony danych u Beneficjenta).</w:t>
      </w:r>
    </w:p>
    <w:p w14:paraId="2E23F447" w14:textId="77777777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noProof/>
          <w:sz w:val="20"/>
          <w:szCs w:val="20"/>
        </w:rPr>
        <w:t xml:space="preserve">Mam prawo dostępu do treści swoich danych </w:t>
      </w:r>
      <w:r w:rsidRPr="00C15F68">
        <w:rPr>
          <w:rFonts w:cs="Calibri"/>
          <w:sz w:val="20"/>
          <w:szCs w:val="20"/>
        </w:rPr>
        <w:t xml:space="preserve">osobowych </w:t>
      </w:r>
      <w:r w:rsidRPr="00C15F68">
        <w:rPr>
          <w:rFonts w:cs="Calibri"/>
          <w:noProof/>
          <w:sz w:val="20"/>
          <w:szCs w:val="20"/>
        </w:rPr>
        <w:t xml:space="preserve">oraz ich </w:t>
      </w:r>
      <w:r w:rsidRPr="00C15F68">
        <w:rPr>
          <w:rFonts w:cs="Calibri"/>
          <w:sz w:val="20"/>
          <w:szCs w:val="20"/>
        </w:rPr>
        <w:t>sprostowania, usunięcia lub ograniczenia przetwarzania, jak również do wniesienia sprzeciwu wobec ich przetwarzania lub przenoszenia tych danych</w:t>
      </w:r>
      <w:r w:rsidRPr="00C15F68">
        <w:rPr>
          <w:rFonts w:cs="Calibri"/>
          <w:noProof/>
          <w:sz w:val="20"/>
          <w:szCs w:val="20"/>
        </w:rPr>
        <w:t>;</w:t>
      </w:r>
    </w:p>
    <w:p w14:paraId="345F26CE" w14:textId="77777777" w:rsidR="004A54D9" w:rsidRPr="00C15F68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C15F68">
        <w:rPr>
          <w:rFonts w:cs="Calibri"/>
          <w:sz w:val="20"/>
          <w:szCs w:val="20"/>
        </w:rPr>
        <w:t>Mam prawo wnieść skargę do organu nadzorczego, którym jest Prezes Urzędu Ochrony Danych Osobowych;</w:t>
      </w:r>
    </w:p>
    <w:p w14:paraId="41606C9A" w14:textId="77777777" w:rsidR="004A54D9" w:rsidRPr="00394BFE" w:rsidRDefault="004A54D9" w:rsidP="004A54D9">
      <w:pPr>
        <w:numPr>
          <w:ilvl w:val="0"/>
          <w:numId w:val="2"/>
        </w:numPr>
        <w:spacing w:before="0" w:after="120" w:line="240" w:lineRule="auto"/>
        <w:rPr>
          <w:rFonts w:cs="Calibri"/>
          <w:noProof/>
          <w:sz w:val="20"/>
          <w:szCs w:val="20"/>
        </w:rPr>
      </w:pPr>
      <w:r w:rsidRPr="00394BFE">
        <w:rPr>
          <w:rFonts w:cs="Calibri"/>
          <w:color w:val="000000"/>
          <w:sz w:val="20"/>
          <w:szCs w:val="20"/>
          <w:lang w:eastAsia="pl-PL"/>
        </w:rPr>
        <w:t>Administrator danych osobowych, na mocy art. 17 ust. 3 lit. b RODO, ma prawo odmówić usunięcia moich danych osobowych</w:t>
      </w:r>
      <w:r w:rsidRPr="00394BFE">
        <w:rPr>
          <w:rFonts w:cs="Calibri"/>
          <w:noProof/>
          <w:sz w:val="20"/>
          <w:szCs w:val="20"/>
        </w:rPr>
        <w:t>.</w:t>
      </w:r>
    </w:p>
    <w:sectPr w:rsidR="004A54D9" w:rsidRPr="00394BFE" w:rsidSect="00983339">
      <w:headerReference w:type="default" r:id="rId8"/>
      <w:pgSz w:w="11906" w:h="16838"/>
      <w:pgMar w:top="1135" w:right="141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52D75" w14:textId="77777777" w:rsidR="00515630" w:rsidRDefault="00515630" w:rsidP="004A54D9">
      <w:pPr>
        <w:spacing w:before="0" w:after="0" w:line="240" w:lineRule="auto"/>
      </w:pPr>
      <w:r>
        <w:separator/>
      </w:r>
    </w:p>
  </w:endnote>
  <w:endnote w:type="continuationSeparator" w:id="0">
    <w:p w14:paraId="6E3C7425" w14:textId="77777777" w:rsidR="00515630" w:rsidRDefault="00515630" w:rsidP="004A54D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CA3B45" w14:textId="77777777" w:rsidR="00515630" w:rsidRDefault="00515630" w:rsidP="004A54D9">
      <w:pPr>
        <w:spacing w:before="0" w:after="0" w:line="240" w:lineRule="auto"/>
      </w:pPr>
      <w:r>
        <w:separator/>
      </w:r>
    </w:p>
  </w:footnote>
  <w:footnote w:type="continuationSeparator" w:id="0">
    <w:p w14:paraId="398F75EC" w14:textId="77777777" w:rsidR="00515630" w:rsidRDefault="00515630" w:rsidP="004A54D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EF82D" w14:textId="35CEAC90" w:rsidR="00983339" w:rsidRDefault="00983339" w:rsidP="00983339">
    <w:pPr>
      <w:pStyle w:val="Nagwek"/>
    </w:pPr>
    <w:r w:rsidRPr="00906F75">
      <w:rPr>
        <w:rFonts w:ascii="Times New Roman" w:eastAsia="Times New Roman" w:hAnsi="Times New Roman"/>
        <w:b/>
        <w:noProof/>
        <w:sz w:val="27"/>
        <w:szCs w:val="27"/>
      </w:rPr>
      <w:drawing>
        <wp:inline distT="0" distB="0" distL="0" distR="0" wp14:anchorId="7E71282B" wp14:editId="63119D5C">
          <wp:extent cx="5760720" cy="590550"/>
          <wp:effectExtent l="0" t="0" r="0" b="0"/>
          <wp:docPr id="4" name="Obraz 4" descr="\\Svr-storage\umwkp\UMWKP_PS\PS-I\Perspektywa 2014-2020\Logotypy\Wersje obowiazujące od 01.01.2018\EFS (wersja polska)_122017\Poziomy\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\\Svr-storage\umwkp\UMWKP_PS\PS-I\Perspektywa 2014-2020\Logotypy\Wersje obowiazujące od 01.01.2018\EFS (wersja polska)_122017\Poziomy\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3DD80D" w14:textId="42AA35AA" w:rsidR="00942402" w:rsidRDefault="00942402" w:rsidP="00942402">
    <w:pPr>
      <w:pStyle w:val="Nagwek"/>
      <w:jc w:val="center"/>
    </w:pPr>
  </w:p>
  <w:p w14:paraId="6C2FC778" w14:textId="46963966" w:rsidR="00942402" w:rsidRDefault="00942402" w:rsidP="0094240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A9722AEC"/>
    <w:lvl w:ilvl="0" w:tplc="1AF6CB86">
      <w:start w:val="1"/>
      <w:numFmt w:val="decimal"/>
      <w:lvlText w:val="%1."/>
      <w:lvlJc w:val="left"/>
      <w:rPr>
        <w:rFonts w:asciiTheme="majorHAnsi" w:hAnsiTheme="majorHAnsi" w:cstheme="majorHAnsi" w:hint="default"/>
        <w:sz w:val="24"/>
        <w:szCs w:val="24"/>
      </w:rPr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213"/>
    <w:rsid w:val="002E4488"/>
    <w:rsid w:val="002E6D24"/>
    <w:rsid w:val="00307613"/>
    <w:rsid w:val="00352251"/>
    <w:rsid w:val="00454DE6"/>
    <w:rsid w:val="004A54D9"/>
    <w:rsid w:val="004E4B67"/>
    <w:rsid w:val="00515630"/>
    <w:rsid w:val="00841B6D"/>
    <w:rsid w:val="00847DA7"/>
    <w:rsid w:val="00942402"/>
    <w:rsid w:val="00983339"/>
    <w:rsid w:val="009E1949"/>
    <w:rsid w:val="00B13BCC"/>
    <w:rsid w:val="00B25213"/>
    <w:rsid w:val="00D30EC8"/>
    <w:rsid w:val="00F44A8A"/>
    <w:rsid w:val="00FC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76780"/>
  <w15:chartTrackingRefBased/>
  <w15:docId w15:val="{13EF0BBB-72EA-4B1F-9D2D-F5237D509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4D9"/>
    <w:pPr>
      <w:spacing w:before="240" w:line="360" w:lineRule="auto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 Znak Znak Znak Znak Znak Znak Znak"/>
    <w:basedOn w:val="Normalny"/>
    <w:link w:val="TekstprzypisudolnegoZnak"/>
    <w:uiPriority w:val="99"/>
    <w:unhideWhenUsed/>
    <w:qFormat/>
    <w:rsid w:val="004A54D9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qFormat/>
    <w:rsid w:val="004A5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basedOn w:val="Domylnaczcionkaakapitu"/>
    <w:unhideWhenUsed/>
    <w:qFormat/>
    <w:rsid w:val="004A5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A54D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54D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A54D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54D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2402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402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E6D24"/>
    <w:pPr>
      <w:ind w:left="720"/>
      <w:contextualSpacing/>
    </w:pPr>
  </w:style>
  <w:style w:type="paragraph" w:customStyle="1" w:styleId="Standard">
    <w:name w:val="Standard"/>
    <w:rsid w:val="00983339"/>
    <w:pPr>
      <w:suppressAutoHyphens/>
      <w:autoSpaceDN w:val="0"/>
      <w:spacing w:line="244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mii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LINCZOWSKA</dc:creator>
  <cp:keywords/>
  <dc:description/>
  <cp:lastModifiedBy>Monika Maćkowska</cp:lastModifiedBy>
  <cp:revision>4</cp:revision>
  <cp:lastPrinted>2019-03-18T13:43:00Z</cp:lastPrinted>
  <dcterms:created xsi:type="dcterms:W3CDTF">2020-01-21T11:01:00Z</dcterms:created>
  <dcterms:modified xsi:type="dcterms:W3CDTF">2020-01-21T11:06:00Z</dcterms:modified>
</cp:coreProperties>
</file>